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6"/>
        <w:gridCol w:w="962"/>
        <w:gridCol w:w="1939"/>
        <w:gridCol w:w="221"/>
        <w:gridCol w:w="1081"/>
        <w:gridCol w:w="3392"/>
      </w:tblGrid>
      <w:tr w:rsidR="007F6ACD" w:rsidRPr="007F6ACD" w:rsidTr="007F6ACD">
        <w:trPr>
          <w:trHeight w:val="829"/>
        </w:trPr>
        <w:tc>
          <w:tcPr>
            <w:tcW w:w="85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6ACD" w:rsidRPr="007F6ACD" w:rsidRDefault="007F6ACD" w:rsidP="007F6AC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  <w:szCs w:val="20"/>
              </w:rPr>
            </w:pPr>
            <w:proofErr w:type="spellStart"/>
            <w:r w:rsidRPr="007F6ACD">
              <w:rPr>
                <w:rFonts w:ascii="HY강B" w:eastAsia="HY강B" w:hAnsi="HY강B" w:cs="굴림" w:hint="eastAsia"/>
                <w:color w:val="000000"/>
                <w:kern w:val="0"/>
                <w:sz w:val="22"/>
                <w:szCs w:val="20"/>
              </w:rPr>
              <w:t>내러티브</w:t>
            </w:r>
            <w:proofErr w:type="spellEnd"/>
            <w:r w:rsidRPr="007F6ACD">
              <w:rPr>
                <w:rFonts w:ascii="HY강B" w:eastAsia="HY강B" w:hAnsi="HY강B" w:cs="굴림" w:hint="eastAsia"/>
                <w:color w:val="000000"/>
                <w:kern w:val="0"/>
                <w:sz w:val="22"/>
                <w:szCs w:val="20"/>
              </w:rPr>
              <w:t xml:space="preserve"> 노출치료 </w:t>
            </w:r>
            <w:proofErr w:type="spellStart"/>
            <w:r w:rsidRPr="007F6ACD">
              <w:rPr>
                <w:rFonts w:ascii="HY강B" w:eastAsia="HY강B" w:hAnsi="HY강B" w:cs="굴림" w:hint="eastAsia"/>
                <w:color w:val="000000"/>
                <w:kern w:val="0"/>
                <w:sz w:val="22"/>
                <w:szCs w:val="20"/>
              </w:rPr>
              <w:t>워크샵</w:t>
            </w:r>
            <w:proofErr w:type="spellEnd"/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  <w:szCs w:val="20"/>
              </w:rPr>
              <w:t xml:space="preserve"> </w:t>
            </w:r>
            <w:r w:rsidRPr="007F6ACD">
              <w:rPr>
                <w:rFonts w:ascii="HY강B" w:eastAsia="HY강B" w:hAnsi="HY강B" w:cs="굴림" w:hint="eastAsia"/>
                <w:color w:val="000000"/>
                <w:kern w:val="0"/>
                <w:sz w:val="22"/>
                <w:szCs w:val="20"/>
              </w:rPr>
              <w:t>참여 신청서</w:t>
            </w:r>
          </w:p>
        </w:tc>
      </w:tr>
      <w:tr w:rsidR="007F6ACD" w:rsidRPr="007F6ACD" w:rsidTr="007F6ACD">
        <w:trPr>
          <w:trHeight w:val="341"/>
        </w:trPr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6ACD" w:rsidRPr="007F6ACD" w:rsidRDefault="007F6ACD" w:rsidP="007F6AC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F6AC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2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6ACD" w:rsidRPr="007F6ACD" w:rsidRDefault="007F6ACD" w:rsidP="007F6AC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6ACD" w:rsidRPr="007F6ACD" w:rsidRDefault="007F6ACD" w:rsidP="007F6AC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F6AC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성별</w:t>
            </w:r>
          </w:p>
        </w:tc>
        <w:tc>
          <w:tcPr>
            <w:tcW w:w="3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6ACD" w:rsidRPr="007F6ACD" w:rsidRDefault="007F6ACD" w:rsidP="007F6AC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16"/>
                <w:szCs w:val="20"/>
              </w:rPr>
            </w:pPr>
          </w:p>
        </w:tc>
      </w:tr>
      <w:tr w:rsidR="007F6ACD" w:rsidRPr="007F6ACD" w:rsidTr="007F6ACD">
        <w:trPr>
          <w:trHeight w:val="341"/>
        </w:trPr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6ACD" w:rsidRPr="007F6ACD" w:rsidRDefault="007F6ACD" w:rsidP="007F6AC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7F6AC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이메일</w:t>
            </w:r>
            <w:proofErr w:type="spellEnd"/>
          </w:p>
        </w:tc>
        <w:tc>
          <w:tcPr>
            <w:tcW w:w="2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6ACD" w:rsidRPr="007F6ACD" w:rsidRDefault="007F6ACD" w:rsidP="007F6AC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6ACD" w:rsidRPr="007F6ACD" w:rsidRDefault="007F6ACD" w:rsidP="007F6AC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F6AC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3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6ACD" w:rsidRPr="007F6ACD" w:rsidRDefault="007F6ACD" w:rsidP="007F6AC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16"/>
                <w:szCs w:val="20"/>
              </w:rPr>
            </w:pPr>
          </w:p>
        </w:tc>
      </w:tr>
      <w:tr w:rsidR="007F6ACD" w:rsidRPr="007F6ACD" w:rsidTr="007F6ACD">
        <w:trPr>
          <w:trHeight w:val="446"/>
        </w:trPr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6ACD" w:rsidRPr="007F6ACD" w:rsidRDefault="007F6ACD" w:rsidP="007F6AC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F6AC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현재 소속</w:t>
            </w:r>
          </w:p>
        </w:tc>
        <w:tc>
          <w:tcPr>
            <w:tcW w:w="66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6ACD" w:rsidRPr="007F6ACD" w:rsidRDefault="007F6ACD" w:rsidP="007F6AC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16"/>
                <w:szCs w:val="20"/>
              </w:rPr>
            </w:pPr>
          </w:p>
        </w:tc>
      </w:tr>
      <w:tr w:rsidR="007F6ACD" w:rsidRPr="007F6ACD" w:rsidTr="007F6ACD">
        <w:trPr>
          <w:trHeight w:val="446"/>
        </w:trPr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6ACD" w:rsidRPr="007F6ACD" w:rsidRDefault="007F6ACD" w:rsidP="007F6AC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F6AC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직업 분야/자격증</w:t>
            </w:r>
          </w:p>
        </w:tc>
        <w:tc>
          <w:tcPr>
            <w:tcW w:w="66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6ACD" w:rsidRPr="007F6ACD" w:rsidRDefault="007F6ACD" w:rsidP="007F6AC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16"/>
                <w:szCs w:val="20"/>
              </w:rPr>
            </w:pPr>
          </w:p>
        </w:tc>
      </w:tr>
      <w:tr w:rsidR="007F6ACD" w:rsidRPr="007F6ACD" w:rsidTr="007F6ACD">
        <w:trPr>
          <w:trHeight w:val="302"/>
        </w:trPr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6ACD" w:rsidRPr="007F6ACD" w:rsidRDefault="007F6ACD" w:rsidP="007F6AC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F6AC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관련 분야 </w:t>
            </w:r>
            <w:proofErr w:type="spellStart"/>
            <w:r w:rsidRPr="007F6AC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교육력</w:t>
            </w:r>
            <w:proofErr w:type="spellEnd"/>
          </w:p>
        </w:tc>
        <w:tc>
          <w:tcPr>
            <w:tcW w:w="66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6ACD" w:rsidRPr="007F6ACD" w:rsidRDefault="007F6ACD" w:rsidP="007F6AC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16"/>
                <w:szCs w:val="20"/>
              </w:rPr>
            </w:pPr>
          </w:p>
        </w:tc>
      </w:tr>
      <w:tr w:rsidR="007F6ACD" w:rsidRPr="007F6ACD" w:rsidTr="007F6ACD">
        <w:trPr>
          <w:trHeight w:val="2522"/>
        </w:trPr>
        <w:tc>
          <w:tcPr>
            <w:tcW w:w="85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F6ACD" w:rsidRPr="007F6ACD" w:rsidRDefault="007F6ACD" w:rsidP="007F6ACD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16"/>
                <w:szCs w:val="20"/>
              </w:rPr>
            </w:pPr>
            <w:r w:rsidRPr="007F6AC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20"/>
              </w:rPr>
              <w:t xml:space="preserve">경력을 간략하게 적어주십시오. 직업 생활에서 본 </w:t>
            </w:r>
            <w:proofErr w:type="spellStart"/>
            <w:r w:rsidRPr="007F6AC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20"/>
              </w:rPr>
              <w:t>워크샵을</w:t>
            </w:r>
            <w:proofErr w:type="spellEnd"/>
            <w:r w:rsidRPr="007F6AC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20"/>
              </w:rPr>
              <w:t xml:space="preserve"> 어떻게 활용하실지, 무엇을 개발하고 공부하고 싶으신지 관심 분야도 적어주십시오.</w:t>
            </w:r>
          </w:p>
        </w:tc>
      </w:tr>
      <w:tr w:rsidR="007F6ACD" w:rsidRPr="007F6ACD" w:rsidTr="007F6ACD">
        <w:trPr>
          <w:trHeight w:val="342"/>
        </w:trPr>
        <w:tc>
          <w:tcPr>
            <w:tcW w:w="8581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6ACD" w:rsidRPr="007F6ACD" w:rsidRDefault="007F6ACD" w:rsidP="007F6ACD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16"/>
                <w:szCs w:val="20"/>
              </w:rPr>
            </w:pPr>
            <w:r w:rsidRPr="007F6AC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20"/>
              </w:rPr>
              <w:t xml:space="preserve">* 다음이 필요하신 분들께서는 </w:t>
            </w:r>
            <w:r w:rsidRPr="007F6ACD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16"/>
                <w:szCs w:val="20"/>
              </w:rPr>
              <w:t>☐</w:t>
            </w:r>
            <w:r w:rsidRPr="007F6ACD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 w:val="16"/>
                <w:szCs w:val="20"/>
              </w:rPr>
              <w:t>에</w:t>
            </w:r>
            <w:r w:rsidRPr="007F6AC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20"/>
              </w:rPr>
              <w:t xml:space="preserve"> 체크해 주십시오.</w:t>
            </w:r>
          </w:p>
        </w:tc>
      </w:tr>
      <w:tr w:rsidR="007F6ACD" w:rsidRPr="007F6ACD" w:rsidTr="007F6ACD">
        <w:trPr>
          <w:trHeight w:val="259"/>
        </w:trPr>
        <w:tc>
          <w:tcPr>
            <w:tcW w:w="410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6ACD" w:rsidRPr="007F6ACD" w:rsidRDefault="007F6ACD" w:rsidP="007F6AC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16"/>
                <w:szCs w:val="20"/>
              </w:rPr>
            </w:pPr>
            <w:r w:rsidRPr="007F6ACD">
              <w:rPr>
                <w:rFonts w:ascii="MS Mincho" w:eastAsia="MS Mincho" w:hAnsi="MS Mincho" w:cs="MS Mincho" w:hint="eastAsia"/>
                <w:color w:val="000000"/>
                <w:kern w:val="0"/>
                <w:sz w:val="16"/>
                <w:szCs w:val="20"/>
              </w:rPr>
              <w:t>☐</w:t>
            </w:r>
            <w:r w:rsidRPr="007F6AC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0"/>
              </w:rPr>
              <w:t xml:space="preserve"> 임상심리전문가 </w:t>
            </w:r>
            <w:proofErr w:type="spellStart"/>
            <w:r w:rsidRPr="007F6AC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0"/>
              </w:rPr>
              <w:t>연수평점표</w:t>
            </w:r>
            <w:proofErr w:type="spellEnd"/>
          </w:p>
        </w:tc>
        <w:tc>
          <w:tcPr>
            <w:tcW w:w="4473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6ACD" w:rsidRPr="007F6ACD" w:rsidRDefault="007F6ACD" w:rsidP="007F6AC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16"/>
                <w:szCs w:val="20"/>
              </w:rPr>
            </w:pPr>
            <w:r w:rsidRPr="007F6ACD">
              <w:rPr>
                <w:rFonts w:ascii="MS Mincho" w:eastAsia="MS Mincho" w:hAnsi="MS Mincho" w:cs="MS Mincho" w:hint="eastAsia"/>
                <w:color w:val="000000"/>
                <w:kern w:val="0"/>
                <w:sz w:val="16"/>
                <w:szCs w:val="20"/>
              </w:rPr>
              <w:t>☐</w:t>
            </w:r>
            <w:r w:rsidRPr="007F6AC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0"/>
              </w:rPr>
              <w:t xml:space="preserve"> 기관 지원 참가비 영수증</w:t>
            </w:r>
          </w:p>
        </w:tc>
      </w:tr>
      <w:tr w:rsidR="007F6ACD" w:rsidRPr="007F6ACD" w:rsidTr="007F6ACD">
        <w:trPr>
          <w:trHeight w:val="3235"/>
        </w:trPr>
        <w:tc>
          <w:tcPr>
            <w:tcW w:w="85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6ACD" w:rsidRPr="007F6ACD" w:rsidRDefault="007F6ACD" w:rsidP="007F6ACD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16"/>
                <w:szCs w:val="20"/>
              </w:rPr>
            </w:pPr>
            <w:r w:rsidRPr="007F6AC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20"/>
              </w:rPr>
              <w:t>주의사항</w:t>
            </w:r>
          </w:p>
          <w:p w:rsidR="007F6ACD" w:rsidRPr="007F6ACD" w:rsidRDefault="007F6ACD" w:rsidP="007F6ACD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20"/>
              </w:rPr>
            </w:pPr>
            <w:r w:rsidRPr="007F6ACD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20"/>
              </w:rPr>
              <w:t>* 신청서를 보내시면(</w:t>
            </w:r>
            <w:hyperlink r:id="rId4" w:history="1">
              <w:r w:rsidRPr="007F6ACD">
                <w:rPr>
                  <w:rFonts w:ascii="바탕" w:eastAsia="바탕" w:hAnsi="바탕" w:cs="굴림" w:hint="eastAsia"/>
                  <w:color w:val="0000FF"/>
                  <w:kern w:val="0"/>
                  <w:sz w:val="16"/>
                  <w:szCs w:val="20"/>
                  <w:u w:val="single"/>
                </w:rPr>
                <w:t>connect@traumahealingcenter.org</w:t>
              </w:r>
            </w:hyperlink>
            <w:r w:rsidRPr="007F6ACD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20"/>
              </w:rPr>
              <w:t>), 입금 안내 연락을 드립니다. 안내 메일에 따라 입금해 주시기를 바랍니다.</w:t>
            </w:r>
          </w:p>
          <w:p w:rsidR="007F6ACD" w:rsidRPr="007F6ACD" w:rsidRDefault="007F6ACD" w:rsidP="007F6ACD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0"/>
              </w:rPr>
            </w:pPr>
            <w:r w:rsidRPr="007F6ACD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20"/>
              </w:rPr>
              <w:t>* 사전 등록(1/29 17:00까지 입금) 35만원, 그 이후 40만원</w:t>
            </w:r>
          </w:p>
          <w:p w:rsidR="007F6ACD" w:rsidRPr="007F6ACD" w:rsidRDefault="007F6ACD" w:rsidP="007F6ACD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0"/>
              </w:rPr>
            </w:pPr>
            <w:r w:rsidRPr="007F6ACD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20"/>
              </w:rPr>
              <w:t>* 참가비는 자료집 포함입니다. 점심 제공은 없습니다. 기관에서 지원받으시는 경우 사전등록 할인이 없습니다. 기관 지원 외에는 영수증 발급이 불가합니다.</w:t>
            </w:r>
          </w:p>
          <w:p w:rsidR="007F6ACD" w:rsidRPr="007F6ACD" w:rsidRDefault="007F6ACD" w:rsidP="007F6ACD">
            <w:pPr>
              <w:widowControl/>
              <w:wordWrap/>
              <w:autoSpaceDE/>
              <w:autoSpaceDN/>
              <w:snapToGrid w:val="0"/>
              <w:spacing w:line="384" w:lineRule="auto"/>
              <w:ind w:left="882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0"/>
              </w:rPr>
            </w:pPr>
            <w:r w:rsidRPr="007F6ACD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20"/>
              </w:rPr>
              <w:t>1월 29일 17:00 전 취소하시면 전액 환불 (송금 수수료 제외)</w:t>
            </w:r>
          </w:p>
          <w:p w:rsidR="007F6ACD" w:rsidRPr="007F6ACD" w:rsidRDefault="007F6ACD" w:rsidP="007F6ACD">
            <w:pPr>
              <w:widowControl/>
              <w:wordWrap/>
              <w:autoSpaceDE/>
              <w:autoSpaceDN/>
              <w:snapToGrid w:val="0"/>
              <w:spacing w:line="384" w:lineRule="auto"/>
              <w:ind w:left="882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0"/>
              </w:rPr>
            </w:pPr>
            <w:r w:rsidRPr="007F6ACD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20"/>
              </w:rPr>
              <w:t>2월 19일 17:00 전 취소하시면 70% 환불 (송금 수수료 제외)</w:t>
            </w:r>
          </w:p>
          <w:p w:rsidR="007F6ACD" w:rsidRPr="007F6ACD" w:rsidRDefault="007F6ACD" w:rsidP="007F6ACD">
            <w:pPr>
              <w:widowControl/>
              <w:wordWrap/>
              <w:autoSpaceDE/>
              <w:autoSpaceDN/>
              <w:snapToGrid w:val="0"/>
              <w:spacing w:line="384" w:lineRule="auto"/>
              <w:ind w:left="882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20"/>
              </w:rPr>
            </w:pPr>
            <w:r w:rsidRPr="007F6ACD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20"/>
              </w:rPr>
              <w:t>2월 19일 17:00 이후 취소하시면 환불이 어려움을 양해 바랍니다.</w:t>
            </w:r>
          </w:p>
        </w:tc>
      </w:tr>
      <w:tr w:rsidR="007F6ACD" w:rsidRPr="007F6ACD" w:rsidTr="007F6ACD">
        <w:trPr>
          <w:trHeight w:val="1728"/>
        </w:trPr>
        <w:tc>
          <w:tcPr>
            <w:tcW w:w="85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6ACD" w:rsidRPr="007F6ACD" w:rsidRDefault="007F6ACD" w:rsidP="007F6AC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20"/>
              </w:rPr>
            </w:pPr>
            <w:proofErr w:type="spellStart"/>
            <w:r w:rsidRPr="007F6AC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20"/>
              </w:rPr>
              <w:t>내러티브</w:t>
            </w:r>
            <w:proofErr w:type="spellEnd"/>
            <w:r w:rsidRPr="007F6AC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20"/>
              </w:rPr>
              <w:t xml:space="preserve"> 노출치료 </w:t>
            </w:r>
            <w:proofErr w:type="spellStart"/>
            <w:r w:rsidRPr="007F6AC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20"/>
              </w:rPr>
              <w:t>워크샵</w:t>
            </w:r>
            <w:proofErr w:type="spellEnd"/>
            <w:r w:rsidRPr="007F6AC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20"/>
              </w:rPr>
              <w:t xml:space="preserve"> 참여를 신청하며, 위 주의사항에 동의합니다.</w:t>
            </w:r>
          </w:p>
          <w:p w:rsidR="007F6ACD" w:rsidRDefault="007F6ACD" w:rsidP="007F6ACD">
            <w:pPr>
              <w:widowControl/>
              <w:wordWrap/>
              <w:autoSpaceDE/>
              <w:autoSpaceDN/>
              <w:snapToGrid w:val="0"/>
              <w:spacing w:line="720" w:lineRule="auto"/>
              <w:ind w:leftChars="2338" w:left="4676" w:firstLine="1"/>
              <w:jc w:val="left"/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20"/>
              </w:rPr>
              <w:t>날짜:   2016년     월     일</w:t>
            </w:r>
          </w:p>
          <w:p w:rsidR="007F6ACD" w:rsidRPr="007F6ACD" w:rsidRDefault="007F6ACD" w:rsidP="007F6ACD">
            <w:pPr>
              <w:widowControl/>
              <w:wordWrap/>
              <w:autoSpaceDE/>
              <w:autoSpaceDN/>
              <w:snapToGrid w:val="0"/>
              <w:spacing w:line="720" w:lineRule="auto"/>
              <w:ind w:leftChars="2338" w:left="4676" w:firstLine="1"/>
              <w:jc w:val="left"/>
              <w:rPr>
                <w:rFonts w:ascii="바탕" w:eastAsia="바탕" w:hAnsi="바탕" w:cs="굴림"/>
                <w:color w:val="000000"/>
                <w:kern w:val="0"/>
                <w:sz w:val="16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20"/>
              </w:rPr>
              <w:t>신청자:                   (서명)</w:t>
            </w:r>
          </w:p>
        </w:tc>
      </w:tr>
    </w:tbl>
    <w:p w:rsidR="007F6ACD" w:rsidRDefault="007F6ACD" w:rsidP="007F6ACD">
      <w:pPr>
        <w:pStyle w:val="a5"/>
        <w:jc w:val="center"/>
      </w:pPr>
      <w:proofErr w:type="spellStart"/>
      <w:r>
        <w:rPr>
          <w:rFonts w:ascii="HY강B" w:eastAsia="HY강B" w:hAnsi="HY강B" w:hint="eastAsia"/>
        </w:rPr>
        <w:t>트라우마치유센터</w:t>
      </w:r>
      <w:proofErr w:type="spellEnd"/>
      <w:r>
        <w:rPr>
          <w:rFonts w:ascii="HY강B" w:eastAsia="HY강B" w:hAnsi="HY강B" w:hint="eastAsia"/>
        </w:rPr>
        <w:t xml:space="preserve"> 사회적 협동조합 사람마음</w:t>
      </w:r>
    </w:p>
    <w:p w:rsidR="007F6ACD" w:rsidRDefault="007F6ACD" w:rsidP="007F6ACD">
      <w:pPr>
        <w:pStyle w:val="a5"/>
        <w:jc w:val="center"/>
        <w:rPr>
          <w:rFonts w:hint="eastAsia"/>
        </w:rPr>
      </w:pPr>
      <w:r>
        <w:rPr>
          <w:rFonts w:ascii="HY강B" w:eastAsia="HY강B" w:hAnsi="HY강B" w:hint="eastAsia"/>
        </w:rPr>
        <w:t>connect@traumahealingcenter.org</w:t>
      </w:r>
    </w:p>
    <w:p w:rsidR="00980609" w:rsidRPr="007F6ACD" w:rsidRDefault="007F6ACD" w:rsidP="007F6ACD">
      <w:pPr>
        <w:pStyle w:val="a5"/>
        <w:jc w:val="center"/>
      </w:pPr>
      <w:r>
        <w:rPr>
          <w:rFonts w:ascii="HY강B" w:eastAsia="HY강B" w:hAnsi="HY강B" w:hint="eastAsia"/>
        </w:rPr>
        <w:t>www.traumahealingcenter.org</w:t>
      </w:r>
    </w:p>
    <w:sectPr w:rsidR="00980609" w:rsidRPr="007F6ACD" w:rsidSect="0098060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강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7F6ACD"/>
    <w:rsid w:val="007F6ACD"/>
    <w:rsid w:val="00980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0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F6ACD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MS">
    <w:name w:val="MS바탕글"/>
    <w:basedOn w:val="a"/>
    <w:rsid w:val="007F6ACD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7F6ACD"/>
    <w:rPr>
      <w:color w:val="0000FF"/>
      <w:u w:val="single"/>
    </w:rPr>
  </w:style>
  <w:style w:type="paragraph" w:customStyle="1" w:styleId="a5">
    <w:name w:val="머리말"/>
    <w:basedOn w:val="a"/>
    <w:rsid w:val="007F6ACD"/>
    <w:pPr>
      <w:widowControl/>
      <w:wordWrap/>
      <w:autoSpaceDE/>
      <w:autoSpaceDN/>
      <w:snapToGrid w:val="0"/>
      <w:spacing w:line="360" w:lineRule="auto"/>
    </w:pPr>
    <w:rPr>
      <w:rFonts w:ascii="굴림" w:eastAsia="굴림" w:hAnsi="굴림" w:cs="굴림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nect@traumahealingcenter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 hyeseon</dc:creator>
  <cp:lastModifiedBy>hong hyeseon</cp:lastModifiedBy>
  <cp:revision>1</cp:revision>
  <dcterms:created xsi:type="dcterms:W3CDTF">2016-01-14T04:21:00Z</dcterms:created>
  <dcterms:modified xsi:type="dcterms:W3CDTF">2016-01-14T04:37:00Z</dcterms:modified>
</cp:coreProperties>
</file>